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51A1" w14:textId="77777777" w:rsidR="00FB4E36" w:rsidRPr="00FB4E36" w:rsidRDefault="00FB4E36" w:rsidP="00FB4E3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CONSAM TELECOM / AUTHORIZED LID CUSTOMER DECLARATION</w:t>
      </w:r>
    </w:p>
    <w:p w14:paraId="43284682" w14:textId="77777777" w:rsidR="00FB4E36" w:rsidRPr="00FB4E36" w:rsidRDefault="00FB4E36" w:rsidP="00FB4E3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Acknowledgment for Device Purchase &amp; Promotional Internet Offer</w:t>
      </w:r>
    </w:p>
    <w:p w14:paraId="7B25CBD4" w14:textId="77777777" w:rsidR="00FB4E36" w:rsidRPr="00FB4E36" w:rsidRDefault="00FB4E36" w:rsidP="00FB4E3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This document is executed on this ___ day of ____</w:t>
      </w:r>
      <w:r w:rsidRPr="00FB4E36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, 20</w:t>
      </w: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.</w:t>
      </w:r>
    </w:p>
    <w:p w14:paraId="740985B7" w14:textId="77777777" w:rsidR="00FB4E36" w:rsidRPr="00FB4E36" w:rsidRDefault="00FB4E36" w:rsidP="00FB4E36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pict w14:anchorId="3B267459">
          <v:rect id="_x0000_i1025" style="width:0;height:1.5pt" o:hralign="center" o:hrstd="t" o:hr="t" fillcolor="#a0a0a0" stroked="f"/>
        </w:pict>
      </w:r>
    </w:p>
    <w:p w14:paraId="2C5BA781" w14:textId="77777777" w:rsidR="00FB4E36" w:rsidRPr="00FB4E36" w:rsidRDefault="00FB4E36" w:rsidP="00FB4E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auto"/>
          <w:sz w:val="27"/>
          <w:szCs w:val="27"/>
          <w:lang w:bidi="hi-IN"/>
        </w:rPr>
      </w:pPr>
      <w:r w:rsidRPr="00FB4E36">
        <w:rPr>
          <w:rFonts w:eastAsia="Times New Roman" w:cs="Times New Roman"/>
          <w:b/>
          <w:bCs/>
          <w:color w:val="auto"/>
          <w:sz w:val="27"/>
          <w:szCs w:val="27"/>
          <w:lang w:bidi="hi-IN"/>
        </w:rPr>
        <w:t>1. Customer Details:</w:t>
      </w:r>
    </w:p>
    <w:p w14:paraId="5335DA9A" w14:textId="77777777" w:rsidR="00FB4E36" w:rsidRPr="00FB4E36" w:rsidRDefault="00FB4E36" w:rsidP="00FB4E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Name: __________________________</w:t>
      </w:r>
    </w:p>
    <w:p w14:paraId="54101E82" w14:textId="77777777" w:rsidR="00FB4E36" w:rsidRPr="00FB4E36" w:rsidRDefault="00FB4E36" w:rsidP="00FB4E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Address: ________________________</w:t>
      </w:r>
    </w:p>
    <w:p w14:paraId="096F55E5" w14:textId="77777777" w:rsidR="00FB4E36" w:rsidRPr="00FB4E36" w:rsidRDefault="00FB4E36" w:rsidP="00FB4E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Mobile No.: _____________________</w:t>
      </w:r>
    </w:p>
    <w:p w14:paraId="0F3EDE8D" w14:textId="77777777" w:rsidR="00FB4E36" w:rsidRPr="00FB4E36" w:rsidRDefault="00FB4E36" w:rsidP="00FB4E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Installation Address: _____________</w:t>
      </w:r>
    </w:p>
    <w:p w14:paraId="79EC8F13" w14:textId="77777777" w:rsidR="00FB4E36" w:rsidRPr="00FB4E36" w:rsidRDefault="00FB4E36" w:rsidP="00FB4E36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pict w14:anchorId="4D4A45EF">
          <v:rect id="_x0000_i1026" style="width:0;height:1.5pt" o:hralign="center" o:hrstd="t" o:hr="t" fillcolor="#a0a0a0" stroked="f"/>
        </w:pict>
      </w:r>
    </w:p>
    <w:p w14:paraId="0339D387" w14:textId="77777777" w:rsidR="00FB4E36" w:rsidRPr="00FB4E36" w:rsidRDefault="00FB4E36" w:rsidP="00FB4E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auto"/>
          <w:sz w:val="27"/>
          <w:szCs w:val="27"/>
          <w:lang w:bidi="hi-IN"/>
        </w:rPr>
      </w:pPr>
      <w:r w:rsidRPr="00FB4E36">
        <w:rPr>
          <w:rFonts w:eastAsia="Times New Roman" w:cs="Times New Roman"/>
          <w:b/>
          <w:bCs/>
          <w:color w:val="auto"/>
          <w:sz w:val="27"/>
          <w:szCs w:val="27"/>
          <w:lang w:bidi="hi-IN"/>
        </w:rPr>
        <w:t>2. Service &amp; Commercial Structure:</w:t>
      </w:r>
    </w:p>
    <w:p w14:paraId="5C748CD3" w14:textId="77777777" w:rsidR="00FB4E36" w:rsidRPr="00FB4E36" w:rsidRDefault="00FB4E36" w:rsidP="00FB4E3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I, the undersigned customer, hereby understand and agree that:</w:t>
      </w:r>
    </w:p>
    <w:p w14:paraId="7E4B6FFD" w14:textId="77777777" w:rsidR="00FB4E36" w:rsidRPr="00FB4E36" w:rsidRDefault="00FB4E36" w:rsidP="00FB4E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Internet Service Provider:</w:t>
      </w: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 xml:space="preserve"> CONSAM Telecom</w:t>
      </w:r>
    </w:p>
    <w:p w14:paraId="2F143EFD" w14:textId="77777777" w:rsidR="00FB4E36" w:rsidRPr="00FB4E36" w:rsidRDefault="00FB4E36" w:rsidP="00FB4E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Local Internet Distributor (LID):</w:t>
      </w: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 xml:space="preserve"> ______________________</w:t>
      </w:r>
    </w:p>
    <w:p w14:paraId="36C12FFA" w14:textId="77777777" w:rsidR="00FB4E36" w:rsidRPr="00FB4E36" w:rsidRDefault="00FB4E36" w:rsidP="00FB4E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 xml:space="preserve">CONSAM Telecom is providing </w:t>
      </w:r>
      <w:r w:rsidRPr="00FB4E36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FREE internet service for the initial 3 (three) months</w:t>
      </w: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 xml:space="preserve"> under a promotional scheme.</w:t>
      </w:r>
    </w:p>
    <w:p w14:paraId="2C5A48E9" w14:textId="77777777" w:rsidR="00FB4E36" w:rsidRPr="00FB4E36" w:rsidRDefault="00FB4E36" w:rsidP="00FB4E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 xml:space="preserve">The payment made by me is </w:t>
      </w:r>
      <w:r w:rsidRPr="00FB4E36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NOT towards internet service</w:t>
      </w: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 xml:space="preserve">, but towards </w:t>
      </w:r>
      <w:r w:rsidRPr="00FB4E36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Customer Premises Equipment (CPE)</w:t>
      </w: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 xml:space="preserve"> and installation provided by the LID.</w:t>
      </w:r>
    </w:p>
    <w:p w14:paraId="1EABEA3D" w14:textId="77777777" w:rsidR="00FB4E36" w:rsidRPr="00FB4E36" w:rsidRDefault="00FB4E36" w:rsidP="00FB4E36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pict w14:anchorId="3569C63B">
          <v:rect id="_x0000_i1027" style="width:0;height:1.5pt" o:hralign="center" o:hrstd="t" o:hr="t" fillcolor="#a0a0a0" stroked="f"/>
        </w:pict>
      </w:r>
    </w:p>
    <w:p w14:paraId="4445E699" w14:textId="77777777" w:rsidR="00FB4E36" w:rsidRPr="00FB4E36" w:rsidRDefault="00FB4E36" w:rsidP="00FB4E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auto"/>
          <w:sz w:val="27"/>
          <w:szCs w:val="27"/>
          <w:lang w:bidi="hi-IN"/>
        </w:rPr>
      </w:pPr>
      <w:r w:rsidRPr="00FB4E36">
        <w:rPr>
          <w:rFonts w:eastAsia="Times New Roman" w:cs="Times New Roman"/>
          <w:b/>
          <w:bCs/>
          <w:color w:val="auto"/>
          <w:sz w:val="27"/>
          <w:szCs w:val="27"/>
          <w:lang w:bidi="hi-IN"/>
        </w:rPr>
        <w:t>3. Payment Declaration (To LID):</w:t>
      </w:r>
    </w:p>
    <w:p w14:paraId="48AC5D83" w14:textId="77777777" w:rsidR="00FB4E36" w:rsidRPr="00FB4E36" w:rsidRDefault="00FB4E36" w:rsidP="00FB4E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I have paid an amount of ₹_________ (Rupees ____________________) to the LID.</w:t>
      </w:r>
    </w:p>
    <w:p w14:paraId="178C53F1" w14:textId="77777777" w:rsidR="00FB4E36" w:rsidRPr="00FB4E36" w:rsidRDefault="00FB4E36" w:rsidP="00FB4E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I clearly understand that this payment is:</w:t>
      </w:r>
    </w:p>
    <w:p w14:paraId="7D7D06DC" w14:textId="77777777" w:rsidR="00FB4E36" w:rsidRPr="00FB4E36" w:rsidRDefault="00FB4E36" w:rsidP="00FB4E3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 xml:space="preserve">For </w:t>
      </w:r>
      <w:r w:rsidRPr="00FB4E36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purchase / arrangement of router, ONT, accessories, installation, and related costs</w:t>
      </w:r>
    </w:p>
    <w:p w14:paraId="407D1C9C" w14:textId="77777777" w:rsidR="00FB4E36" w:rsidRPr="00FB4E36" w:rsidRDefault="00FB4E36" w:rsidP="00FB4E3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NOT a charge for internet usage for the first 3 months</w:t>
      </w:r>
    </w:p>
    <w:p w14:paraId="1ABF5BB9" w14:textId="77777777" w:rsidR="00FB4E36" w:rsidRPr="00FB4E36" w:rsidRDefault="00FB4E36" w:rsidP="00FB4E36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pict w14:anchorId="35E68832">
          <v:rect id="_x0000_i1028" style="width:0;height:1.5pt" o:hralign="center" o:hrstd="t" o:hr="t" fillcolor="#a0a0a0" stroked="f"/>
        </w:pict>
      </w:r>
    </w:p>
    <w:p w14:paraId="3A2E93E3" w14:textId="77777777" w:rsidR="00FB4E36" w:rsidRPr="00FB4E36" w:rsidRDefault="00FB4E36" w:rsidP="00FB4E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auto"/>
          <w:sz w:val="27"/>
          <w:szCs w:val="27"/>
          <w:lang w:bidi="hi-IN"/>
        </w:rPr>
      </w:pPr>
      <w:r w:rsidRPr="00FB4E36">
        <w:rPr>
          <w:rFonts w:eastAsia="Times New Roman" w:cs="Times New Roman"/>
          <w:b/>
          <w:bCs/>
          <w:color w:val="auto"/>
          <w:sz w:val="27"/>
          <w:szCs w:val="27"/>
          <w:lang w:bidi="hi-IN"/>
        </w:rPr>
        <w:t>4. CPE (Device) Details:</w:t>
      </w:r>
    </w:p>
    <w:p w14:paraId="27EC307A" w14:textId="77777777" w:rsidR="00FB4E36" w:rsidRPr="00FB4E36" w:rsidRDefault="00FB4E36" w:rsidP="00FB4E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Device Type: Router / ONT / Accessories</w:t>
      </w:r>
    </w:p>
    <w:p w14:paraId="2B0C76F6" w14:textId="77777777" w:rsidR="00FB4E36" w:rsidRPr="00FB4E36" w:rsidRDefault="00FB4E36" w:rsidP="00FB4E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Model: __________________________</w:t>
      </w:r>
    </w:p>
    <w:p w14:paraId="183C8F84" w14:textId="77777777" w:rsidR="00FB4E36" w:rsidRPr="00FB4E36" w:rsidRDefault="00FB4E36" w:rsidP="00FB4E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Serial Number: __________________</w:t>
      </w:r>
    </w:p>
    <w:p w14:paraId="665A6DC1" w14:textId="77777777" w:rsidR="00FB4E36" w:rsidRPr="00FB4E36" w:rsidRDefault="00FB4E36" w:rsidP="00FB4E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lastRenderedPageBreak/>
        <w:t>The above equipment has been provided by the LID.</w:t>
      </w:r>
    </w:p>
    <w:p w14:paraId="363164CC" w14:textId="77777777" w:rsidR="00FB4E36" w:rsidRPr="00FB4E36" w:rsidRDefault="00FB4E36" w:rsidP="00FB4E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Ownership of the device shall be:</w:t>
      </w: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br/>
      </w:r>
      <w:r w:rsidRPr="00FB4E36">
        <w:rPr>
          <w:rFonts w:ascii="Segoe UI Symbol" w:eastAsia="Times New Roman" w:hAnsi="Segoe UI Symbol" w:cs="Segoe UI Symbol"/>
          <w:color w:val="auto"/>
          <w:sz w:val="24"/>
          <w:szCs w:val="24"/>
          <w:lang w:bidi="hi-IN"/>
        </w:rPr>
        <w:t>☐</w:t>
      </w: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 xml:space="preserve"> Customer-owned</w:t>
      </w: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br/>
      </w:r>
      <w:r w:rsidRPr="00FB4E36">
        <w:rPr>
          <w:rFonts w:ascii="Segoe UI Symbol" w:eastAsia="Times New Roman" w:hAnsi="Segoe UI Symbol" w:cs="Segoe UI Symbol"/>
          <w:color w:val="auto"/>
          <w:sz w:val="24"/>
          <w:szCs w:val="24"/>
          <w:lang w:bidi="hi-IN"/>
        </w:rPr>
        <w:t>☐</w:t>
      </w: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 xml:space="preserve"> LID-owned (on usage basis)</w:t>
      </w: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br/>
      </w:r>
      <w:r w:rsidRPr="00FB4E36">
        <w:rPr>
          <w:rFonts w:eastAsia="Times New Roman" w:cs="Times New Roman"/>
          <w:i/>
          <w:iCs/>
          <w:color w:val="auto"/>
          <w:sz w:val="24"/>
          <w:szCs w:val="24"/>
          <w:lang w:bidi="hi-IN"/>
        </w:rPr>
        <w:t>(tick applicable option)</w:t>
      </w:r>
    </w:p>
    <w:p w14:paraId="1FF4BE3A" w14:textId="77777777" w:rsidR="00FB4E36" w:rsidRPr="00FB4E36" w:rsidRDefault="00FB4E36" w:rsidP="00FB4E36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pict w14:anchorId="6803B9EF">
          <v:rect id="_x0000_i1029" style="width:0;height:1.5pt" o:hralign="center" o:hrstd="t" o:hr="t" fillcolor="#a0a0a0" stroked="f"/>
        </w:pict>
      </w:r>
    </w:p>
    <w:p w14:paraId="0B3281ED" w14:textId="77777777" w:rsidR="00FB4E36" w:rsidRPr="00FB4E36" w:rsidRDefault="00FB4E36" w:rsidP="00FB4E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auto"/>
          <w:sz w:val="27"/>
          <w:szCs w:val="27"/>
          <w:lang w:bidi="hi-IN"/>
        </w:rPr>
      </w:pPr>
      <w:r w:rsidRPr="00FB4E36">
        <w:rPr>
          <w:rFonts w:eastAsia="Times New Roman" w:cs="Times New Roman"/>
          <w:b/>
          <w:bCs/>
          <w:color w:val="auto"/>
          <w:sz w:val="27"/>
          <w:szCs w:val="27"/>
          <w:lang w:bidi="hi-IN"/>
        </w:rPr>
        <w:t>5. Internet Service Terms:</w:t>
      </w:r>
    </w:p>
    <w:p w14:paraId="2BAF262F" w14:textId="77777777" w:rsidR="00FB4E36" w:rsidRPr="00FB4E36" w:rsidRDefault="00FB4E36" w:rsidP="00FB4E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 xml:space="preserve">Internet services for first 3 months are provided </w:t>
      </w:r>
      <w:r w:rsidRPr="00FB4E36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free of charge by CONSAM Telecom</w:t>
      </w: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.</w:t>
      </w:r>
    </w:p>
    <w:p w14:paraId="79589EAE" w14:textId="77777777" w:rsidR="00FB4E36" w:rsidRPr="00FB4E36" w:rsidRDefault="00FB4E36" w:rsidP="00FB4E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After completion of 3 months, I agree to pay regular charges directly to LID / CONSAM as per plan.</w:t>
      </w:r>
    </w:p>
    <w:p w14:paraId="57CC6F99" w14:textId="77777777" w:rsidR="00FB4E36" w:rsidRPr="00FB4E36" w:rsidRDefault="00FB4E36" w:rsidP="00FB4E36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pict w14:anchorId="7200E282">
          <v:rect id="_x0000_i1030" style="width:0;height:1.5pt" o:hralign="center" o:hrstd="t" o:hr="t" fillcolor="#a0a0a0" stroked="f"/>
        </w:pict>
      </w:r>
    </w:p>
    <w:p w14:paraId="58E21A1F" w14:textId="77777777" w:rsidR="00FB4E36" w:rsidRPr="00FB4E36" w:rsidRDefault="00FB4E36" w:rsidP="00FB4E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auto"/>
          <w:sz w:val="27"/>
          <w:szCs w:val="27"/>
          <w:lang w:bidi="hi-IN"/>
        </w:rPr>
      </w:pPr>
      <w:r w:rsidRPr="00FB4E36">
        <w:rPr>
          <w:rFonts w:eastAsia="Times New Roman" w:cs="Times New Roman"/>
          <w:b/>
          <w:bCs/>
          <w:color w:val="auto"/>
          <w:sz w:val="27"/>
          <w:szCs w:val="27"/>
          <w:lang w:bidi="hi-IN"/>
        </w:rPr>
        <w:t>6. Important Conditions:</w:t>
      </w:r>
    </w:p>
    <w:p w14:paraId="7510F36C" w14:textId="77777777" w:rsidR="00FB4E36" w:rsidRPr="00FB4E36" w:rsidRDefault="00FB4E36" w:rsidP="00FB4E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 xml:space="preserve">Any payment made is </w:t>
      </w:r>
      <w:r w:rsidRPr="00FB4E36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between Customer and LID</w:t>
      </w: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, and CONSAM Telecom is not liable for device-related disputes.</w:t>
      </w:r>
    </w:p>
    <w:p w14:paraId="2657601C" w14:textId="77777777" w:rsidR="00FB4E36" w:rsidRPr="00FB4E36" w:rsidRDefault="00FB4E36" w:rsidP="00FB4E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In case of disconnection:</w:t>
      </w:r>
    </w:p>
    <w:p w14:paraId="010EDEFA" w14:textId="77777777" w:rsidR="00FB4E36" w:rsidRPr="00FB4E36" w:rsidRDefault="00FB4E36" w:rsidP="00FB4E3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Device return / non-return shall be governed by LID policy.</w:t>
      </w:r>
    </w:p>
    <w:p w14:paraId="328CD744" w14:textId="77777777" w:rsidR="00FB4E36" w:rsidRPr="00FB4E36" w:rsidRDefault="00FB4E36" w:rsidP="00FB4E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I confirm that:</w:t>
      </w:r>
    </w:p>
    <w:p w14:paraId="602B1941" w14:textId="77777777" w:rsidR="00FB4E36" w:rsidRPr="00FB4E36" w:rsidRDefault="00FB4E36" w:rsidP="00FB4E3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No false promise of “lifetime free internet” has been made.</w:t>
      </w:r>
    </w:p>
    <w:p w14:paraId="7074B7E0" w14:textId="77777777" w:rsidR="00FB4E36" w:rsidRPr="00FB4E36" w:rsidRDefault="00FB4E36" w:rsidP="00FB4E3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I clearly understand the separation of device cost and internet service.</w:t>
      </w:r>
    </w:p>
    <w:p w14:paraId="48BF0C0D" w14:textId="77777777" w:rsidR="00FB4E36" w:rsidRPr="00FB4E36" w:rsidRDefault="00FB4E36" w:rsidP="00FB4E36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pict w14:anchorId="26FE8984">
          <v:rect id="_x0000_i1031" style="width:0;height:1.5pt" o:hralign="center" o:hrstd="t" o:hr="t" fillcolor="#a0a0a0" stroked="f"/>
        </w:pict>
      </w:r>
    </w:p>
    <w:p w14:paraId="643E3C57" w14:textId="77777777" w:rsidR="00FB4E36" w:rsidRPr="00FB4E36" w:rsidRDefault="00FB4E36" w:rsidP="00FB4E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auto"/>
          <w:sz w:val="27"/>
          <w:szCs w:val="27"/>
          <w:lang w:bidi="hi-IN"/>
        </w:rPr>
      </w:pPr>
      <w:r w:rsidRPr="00FB4E36">
        <w:rPr>
          <w:rFonts w:eastAsia="Times New Roman" w:cs="Times New Roman"/>
          <w:b/>
          <w:bCs/>
          <w:color w:val="auto"/>
          <w:sz w:val="27"/>
          <w:szCs w:val="27"/>
          <w:lang w:bidi="hi-IN"/>
        </w:rPr>
        <w:t>7. Declaration:</w:t>
      </w:r>
    </w:p>
    <w:p w14:paraId="429DCBD8" w14:textId="77777777" w:rsidR="00FB4E36" w:rsidRPr="00FB4E36" w:rsidRDefault="00FB4E36" w:rsidP="00FB4E3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>I have read and understood all terms and willingly opt for this connection under the stated scheme.</w:t>
      </w:r>
    </w:p>
    <w:p w14:paraId="3AA1E912" w14:textId="77777777" w:rsidR="00FB4E36" w:rsidRPr="00FB4E36" w:rsidRDefault="00FB4E36" w:rsidP="00FB4E36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pict w14:anchorId="0DEE6333">
          <v:rect id="_x0000_i1032" style="width:0;height:1.5pt" o:hralign="center" o:hrstd="t" o:hr="t" fillcolor="#a0a0a0" stroked="f"/>
        </w:pict>
      </w:r>
    </w:p>
    <w:p w14:paraId="70773BF1" w14:textId="77777777" w:rsidR="00FB4E36" w:rsidRPr="00FB4E36" w:rsidRDefault="00FB4E36" w:rsidP="00FB4E3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Customer Signature:</w:t>
      </w: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 xml:space="preserve"> ____________________</w:t>
      </w:r>
    </w:p>
    <w:p w14:paraId="294375AD" w14:textId="77777777" w:rsidR="00FB4E36" w:rsidRPr="00FB4E36" w:rsidRDefault="00FB4E36" w:rsidP="00FB4E3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LID Name &amp; Signature:</w:t>
      </w: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 xml:space="preserve"> __________________</w:t>
      </w:r>
    </w:p>
    <w:p w14:paraId="1C0641B2" w14:textId="77777777" w:rsidR="00FB4E36" w:rsidRPr="00FB4E36" w:rsidRDefault="00FB4E36" w:rsidP="00FB4E3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LID Code:</w:t>
      </w: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 xml:space="preserve"> _____________________________</w:t>
      </w:r>
    </w:p>
    <w:p w14:paraId="397E4B31" w14:textId="587B30C1" w:rsidR="008E2E6B" w:rsidRPr="00FB4E36" w:rsidRDefault="00FB4E36" w:rsidP="00FB4E3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  <w:lang w:bidi="hi-IN"/>
        </w:rPr>
      </w:pPr>
      <w:r w:rsidRPr="00FB4E36">
        <w:rPr>
          <w:rFonts w:eastAsia="Times New Roman" w:cs="Times New Roman"/>
          <w:b/>
          <w:bCs/>
          <w:color w:val="auto"/>
          <w:sz w:val="24"/>
          <w:szCs w:val="24"/>
          <w:lang w:bidi="hi-IN"/>
        </w:rPr>
        <w:t>Date:</w:t>
      </w:r>
      <w:r w:rsidRPr="00FB4E36">
        <w:rPr>
          <w:rFonts w:eastAsia="Times New Roman" w:cs="Times New Roman"/>
          <w:color w:val="auto"/>
          <w:sz w:val="24"/>
          <w:szCs w:val="24"/>
          <w:lang w:bidi="hi-IN"/>
        </w:rPr>
        <w:t xml:space="preserve"> _________________________________</w:t>
      </w:r>
    </w:p>
    <w:sectPr w:rsidR="008E2E6B" w:rsidRPr="00FB4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4D56"/>
    <w:multiLevelType w:val="multilevel"/>
    <w:tmpl w:val="1F6C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87C96"/>
    <w:multiLevelType w:val="multilevel"/>
    <w:tmpl w:val="AEBE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C0563"/>
    <w:multiLevelType w:val="multilevel"/>
    <w:tmpl w:val="8EBE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A1506"/>
    <w:multiLevelType w:val="multilevel"/>
    <w:tmpl w:val="8562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64972"/>
    <w:multiLevelType w:val="multilevel"/>
    <w:tmpl w:val="C26A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2720D2"/>
    <w:multiLevelType w:val="multilevel"/>
    <w:tmpl w:val="9B1C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F4"/>
    <w:rsid w:val="001647F4"/>
    <w:rsid w:val="00331BC8"/>
    <w:rsid w:val="008E2E6B"/>
    <w:rsid w:val="00FB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49E5E"/>
  <w15:chartTrackingRefBased/>
  <w15:docId w15:val="{8724A7C2-D464-43EB-8FD2-29D02489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Mangal"/>
        <w:color w:val="4B4B4B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4E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4E36"/>
    <w:rPr>
      <w:rFonts w:ascii="Times New Roman" w:eastAsia="Times New Roman" w:hAnsi="Times New Roman" w:cs="Times New Roman"/>
      <w:b/>
      <w:bCs/>
      <w:color w:val="auto"/>
      <w:sz w:val="27"/>
      <w:szCs w:val="27"/>
      <w:lang w:bidi="hi-IN"/>
    </w:rPr>
  </w:style>
  <w:style w:type="paragraph" w:styleId="NormalWeb">
    <w:name w:val="Normal (Web)"/>
    <w:basedOn w:val="Normal"/>
    <w:uiPriority w:val="99"/>
    <w:semiHidden/>
    <w:unhideWhenUsed/>
    <w:rsid w:val="00FB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FB4E36"/>
    <w:rPr>
      <w:b/>
      <w:bCs/>
    </w:rPr>
  </w:style>
  <w:style w:type="character" w:styleId="Emphasis">
    <w:name w:val="Emphasis"/>
    <w:basedOn w:val="DefaultParagraphFont"/>
    <w:uiPriority w:val="20"/>
    <w:qFormat/>
    <w:rsid w:val="00FB4E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 Goel</dc:creator>
  <cp:keywords/>
  <dc:description/>
  <cp:lastModifiedBy>Samar Goel</cp:lastModifiedBy>
  <cp:revision>2</cp:revision>
  <dcterms:created xsi:type="dcterms:W3CDTF">2026-03-27T08:02:00Z</dcterms:created>
  <dcterms:modified xsi:type="dcterms:W3CDTF">2026-03-27T08:04:00Z</dcterms:modified>
</cp:coreProperties>
</file>